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A25" w:rsidRPr="004A6602" w:rsidRDefault="002E2A25" w:rsidP="002E2A25">
      <w:pPr>
        <w:autoSpaceDE w:val="0"/>
        <w:autoSpaceDN w:val="0"/>
        <w:adjustRightInd w:val="0"/>
        <w:jc w:val="center"/>
        <w:rPr>
          <w:rFonts w:cs="Arial"/>
          <w:b/>
          <w:sz w:val="18"/>
          <w:szCs w:val="18"/>
        </w:rPr>
      </w:pPr>
      <w:r w:rsidRPr="004A6602">
        <w:rPr>
          <w:rFonts w:cs="Arial"/>
          <w:b/>
          <w:sz w:val="18"/>
          <w:szCs w:val="18"/>
        </w:rPr>
        <w:t>PREFEITURA DO MUNICIPIO DE SÃO PAULO</w:t>
      </w:r>
    </w:p>
    <w:p w:rsidR="002E2A25" w:rsidRPr="004A6602" w:rsidRDefault="002E2A25" w:rsidP="002E2A25">
      <w:pPr>
        <w:autoSpaceDE w:val="0"/>
        <w:autoSpaceDN w:val="0"/>
        <w:adjustRightInd w:val="0"/>
        <w:jc w:val="center"/>
        <w:rPr>
          <w:rFonts w:cs="Arial"/>
          <w:b/>
          <w:sz w:val="18"/>
          <w:szCs w:val="18"/>
        </w:rPr>
      </w:pPr>
      <w:r w:rsidRPr="004A6602">
        <w:rPr>
          <w:rFonts w:cs="Arial"/>
          <w:b/>
          <w:sz w:val="18"/>
          <w:szCs w:val="18"/>
        </w:rPr>
        <w:t>SECRETARIA MUNICIPAL DA ADMINISTRAÇÃO</w:t>
      </w:r>
    </w:p>
    <w:p w:rsidR="002E2A25" w:rsidRPr="004A6602" w:rsidRDefault="002E2A25" w:rsidP="002E2A25">
      <w:pPr>
        <w:autoSpaceDE w:val="0"/>
        <w:autoSpaceDN w:val="0"/>
        <w:adjustRightInd w:val="0"/>
        <w:jc w:val="center"/>
        <w:rPr>
          <w:rFonts w:cs="Arial"/>
          <w:b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center"/>
        <w:rPr>
          <w:rFonts w:cs="Arial"/>
          <w:b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center"/>
        <w:rPr>
          <w:rFonts w:cs="Arial"/>
          <w:b/>
          <w:sz w:val="18"/>
          <w:szCs w:val="18"/>
        </w:rPr>
      </w:pPr>
      <w:r w:rsidRPr="004A6602">
        <w:rPr>
          <w:rFonts w:cs="Arial"/>
          <w:b/>
          <w:sz w:val="18"/>
          <w:szCs w:val="18"/>
        </w:rPr>
        <w:t>REQUERIMENTO</w:t>
      </w:r>
    </w:p>
    <w:p w:rsidR="002E2A25" w:rsidRPr="004A6602" w:rsidRDefault="002E2A25" w:rsidP="002E2A25">
      <w:pPr>
        <w:autoSpaceDE w:val="0"/>
        <w:autoSpaceDN w:val="0"/>
        <w:adjustRightInd w:val="0"/>
        <w:jc w:val="center"/>
        <w:rPr>
          <w:rFonts w:cs="Arial"/>
          <w:b/>
          <w:sz w:val="18"/>
          <w:szCs w:val="18"/>
        </w:rPr>
      </w:pPr>
      <w:r w:rsidRPr="004A6602">
        <w:rPr>
          <w:rFonts w:cs="Arial"/>
          <w:b/>
          <w:sz w:val="18"/>
          <w:szCs w:val="18"/>
        </w:rPr>
        <w:t>HORARIO DE ESTUDANTE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1 – Identificação do Servidor: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Nome: _____________________________________ RF: _____________________________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Horário normal de trabalho: das ________________ às  _________________ horas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– Identificação da Unidade: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Departamento :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Divisão;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Seção: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– Solicitação: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Nos termos do  §2º do artigo 175 da Lei 8.989/79 e Decreto 17244/81, venham requerer a redução de minha jornada de trabalho, para passar a cumprir o horário das ___________ às _______ horas, nos dias letivos.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Para tanto, anexo ao presente a Declaração da ________________________________________,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Para o exercício/semestre.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São Paulo, _______/______/_______.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__________________</w:t>
      </w:r>
      <w:r>
        <w:rPr>
          <w:rFonts w:cs="Arial"/>
          <w:sz w:val="18"/>
          <w:szCs w:val="18"/>
        </w:rPr>
        <w:t xml:space="preserve">                      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 w:rsidRPr="004A6602">
        <w:rPr>
          <w:rFonts w:cs="Arial"/>
          <w:sz w:val="18"/>
          <w:szCs w:val="18"/>
        </w:rPr>
        <w:t xml:space="preserve"> ___________________</w:t>
      </w:r>
    </w:p>
    <w:p w:rsidR="002E2A25" w:rsidRPr="004A6602" w:rsidRDefault="002E2A25" w:rsidP="002E2A25">
      <w:pPr>
        <w:autoSpaceDE w:val="0"/>
        <w:autoSpaceDN w:val="0"/>
        <w:adjustRightInd w:val="0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Visto da Chefia</w:t>
      </w:r>
      <w:r>
        <w:rPr>
          <w:rFonts w:cs="Arial"/>
          <w:sz w:val="18"/>
          <w:szCs w:val="18"/>
        </w:rPr>
        <w:t xml:space="preserve">    </w:t>
      </w:r>
      <w:r w:rsidRPr="004A6602">
        <w:rPr>
          <w:rFonts w:cs="Arial"/>
          <w:sz w:val="18"/>
          <w:szCs w:val="18"/>
        </w:rPr>
        <w:tab/>
      </w:r>
      <w:r w:rsidRPr="004A6602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 w:rsidRPr="004A6602">
        <w:rPr>
          <w:rFonts w:cs="Arial"/>
          <w:sz w:val="18"/>
          <w:szCs w:val="18"/>
        </w:rPr>
        <w:t>Assinatura do Servidor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– Manifestação da Seção de Pessoal – DAF.14.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DAF.1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Senhor Diretor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Verificado o horário normal do servidor e a documentação apresentada, constatamos que: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O presente está em condições de ser deferido.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O presente não atende a legislação em vigor.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São Paulo, ____/____/____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right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Assinatura da Chefia.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– Despacho/Encaminhamento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 xml:space="preserve">DEFIRO, com fundamento no §2º do artigo 175 da Lei 8.989/79 e Decreto 17.244/81. 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Encaminhe-se para ciência do Servidor e de sua Chefia Imediata de que o horário a ser cumprido é das _____________  às ________________ horas.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INDEFIRO. O presente não se enquadra na legislação em vigor, pelo seguinte motivo: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_____________________________________________________________________.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A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Sr(a)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Para ciência de V.Sa. e do servidor interessado.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São Paulo _____/_____/______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right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________________________</w:t>
      </w:r>
    </w:p>
    <w:p w:rsidR="002E2A25" w:rsidRPr="004A6602" w:rsidRDefault="002E2A25" w:rsidP="002E2A25">
      <w:pPr>
        <w:autoSpaceDE w:val="0"/>
        <w:autoSpaceDN w:val="0"/>
        <w:adjustRightInd w:val="0"/>
        <w:jc w:val="right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DAF.1</w:t>
      </w:r>
    </w:p>
    <w:p w:rsidR="002E2A25" w:rsidRPr="004A6602" w:rsidRDefault="002E2A25" w:rsidP="002E2A25">
      <w:pPr>
        <w:autoSpaceDE w:val="0"/>
        <w:autoSpaceDN w:val="0"/>
        <w:adjustRightInd w:val="0"/>
        <w:jc w:val="right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Diretor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– Ciência/Encaminhamento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Ciente ____/____/____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right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__________________________</w:t>
      </w:r>
      <w:r w:rsidRPr="004A6602">
        <w:rPr>
          <w:rFonts w:cs="Arial"/>
          <w:sz w:val="18"/>
          <w:szCs w:val="18"/>
        </w:rPr>
        <w:br/>
        <w:t>Assinatura do servidor</w:t>
      </w:r>
    </w:p>
    <w:p w:rsidR="002E2A25" w:rsidRPr="004A6602" w:rsidRDefault="002E2A25" w:rsidP="002E2A25">
      <w:pPr>
        <w:autoSpaceDE w:val="0"/>
        <w:autoSpaceDN w:val="0"/>
        <w:adjustRightInd w:val="0"/>
        <w:jc w:val="right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A ________________________________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(Unidade Controladora de Freqüência)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Para anotações e posterior encaminhamento a Seção de Pessoal . DAF.14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São Paulo _____/____/____.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right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__________________________</w:t>
      </w:r>
      <w:r w:rsidRPr="004A6602">
        <w:rPr>
          <w:rFonts w:cs="Arial"/>
          <w:sz w:val="18"/>
          <w:szCs w:val="18"/>
        </w:rPr>
        <w:br/>
        <w:t>Chefia Imediata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– Encaminhamento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A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DAF.14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Devidamente anotado no Controle de Freqüência.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Para as providencias dessa Seção.</w:t>
      </w: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São Paulo, ____/___/____.</w:t>
      </w:r>
    </w:p>
    <w:p w:rsidR="002E2A25" w:rsidRPr="004A6602" w:rsidRDefault="002E2A25" w:rsidP="002E2A25">
      <w:pPr>
        <w:autoSpaceDE w:val="0"/>
        <w:autoSpaceDN w:val="0"/>
        <w:adjustRightInd w:val="0"/>
        <w:jc w:val="right"/>
        <w:rPr>
          <w:rFonts w:cs="Arial"/>
          <w:sz w:val="18"/>
          <w:szCs w:val="18"/>
        </w:rPr>
      </w:pPr>
      <w:r w:rsidRPr="004A6602">
        <w:rPr>
          <w:rFonts w:cs="Arial"/>
          <w:sz w:val="18"/>
          <w:szCs w:val="18"/>
        </w:rPr>
        <w:t>_________________________________</w:t>
      </w:r>
      <w:r w:rsidRPr="004A6602">
        <w:rPr>
          <w:rFonts w:cs="Arial"/>
          <w:sz w:val="18"/>
          <w:szCs w:val="18"/>
        </w:rPr>
        <w:br/>
        <w:t>Responsável pelo controle de frequencia</w:t>
      </w:r>
    </w:p>
    <w:p w:rsidR="002E2A25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OBS:</w:t>
      </w:r>
    </w:p>
    <w:p w:rsidR="002E2A25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:rsidR="002E2A25" w:rsidRPr="004A6602" w:rsidRDefault="002E2A25" w:rsidP="002E2A2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Port.136/SMA/95 - </w:t>
      </w:r>
    </w:p>
    <w:p w:rsidR="00772B26" w:rsidRDefault="002E2A25">
      <w:bookmarkStart w:id="0" w:name="_GoBack"/>
      <w:bookmarkEnd w:id="0"/>
    </w:p>
    <w:sectPr w:rsidR="00772B26">
      <w:headerReference w:type="default" r:id="rId5"/>
      <w:footerReference w:type="default" r:id="rId6"/>
      <w:pgSz w:w="11907" w:h="16840" w:code="9"/>
      <w:pgMar w:top="1701" w:right="1418" w:bottom="1418" w:left="1701" w:header="697" w:footer="680" w:gutter="0"/>
      <w:pgBorders>
        <w:top w:val="single" w:sz="4" w:space="24" w:color="auto"/>
        <w:left w:val="single" w:sz="4" w:space="4" w:color="auto"/>
        <w:bottom w:val="single" w:sz="4" w:space="1" w:color="auto"/>
        <w:right w:val="single" w:sz="4" w:space="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9B" w:rsidRDefault="002E2A25">
    <w:pPr>
      <w:pStyle w:val="Rodap"/>
      <w:rPr>
        <w:sz w:val="16"/>
      </w:rPr>
    </w:pPr>
    <w:r>
      <w:rPr>
        <w:sz w:val="16"/>
      </w:rPr>
      <w:t>Rua Líbero Badaró, 425 – 35º andar - Fone: 3101.5050 – ramal 238 ou 299</w:t>
    </w:r>
  </w:p>
  <w:p w:rsidR="000D1D9B" w:rsidRDefault="002E2A25">
    <w:pPr>
      <w:pStyle w:val="Rodap"/>
      <w:tabs>
        <w:tab w:val="clear" w:pos="4419"/>
        <w:tab w:val="left" w:pos="8222"/>
      </w:tabs>
      <w:ind w:right="141"/>
      <w:rPr>
        <w:sz w:val="16"/>
      </w:rPr>
    </w:pPr>
    <w:r>
      <w:rPr>
        <w:sz w:val="16"/>
      </w:rPr>
      <w:t xml:space="preserve">e-mail: </w:t>
    </w:r>
    <w:hyperlink r:id="rId1" w:history="1">
      <w:r>
        <w:rPr>
          <w:rStyle w:val="Hyperlink"/>
          <w:sz w:val="16"/>
        </w:rPr>
        <w:t>unilog@prefeitura.sp.gov.br</w:t>
      </w:r>
    </w:hyperlink>
    <w:r>
      <w:rPr>
        <w:sz w:val="16"/>
      </w:rPr>
      <w:tab/>
      <w:t>IM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9B" w:rsidRDefault="002E2A25">
    <w:pPr>
      <w:pStyle w:val="Cabealho"/>
      <w:pBdr>
        <w:bottom w:val="single" w:sz="4" w:space="1" w:color="auto"/>
      </w:pBdr>
      <w:tabs>
        <w:tab w:val="clear" w:pos="4419"/>
        <w:tab w:val="left" w:pos="7371"/>
      </w:tabs>
      <w:ind w:left="851"/>
      <w:rPr>
        <w:rFonts w:cs="Arial"/>
        <w:sz w:val="16"/>
      </w:rPr>
    </w:pPr>
    <w:r>
      <w:rPr>
        <w:rFonts w:cs="Arial"/>
        <w:sz w:val="16"/>
      </w:rPr>
      <w:fldChar w:fldCharType="begin"/>
    </w:r>
    <w:r>
      <w:rPr>
        <w:rFonts w:cs="Arial"/>
        <w:sz w:val="16"/>
      </w:rPr>
      <w:instrText xml:space="preserve"> FILENAME </w:instrText>
    </w:r>
    <w:r>
      <w:rPr>
        <w:rFonts w:cs="Arial"/>
        <w:sz w:val="16"/>
      </w:rPr>
      <w:fldChar w:fldCharType="separate"/>
    </w:r>
    <w:r>
      <w:rPr>
        <w:rFonts w:cs="Arial"/>
        <w:noProof/>
        <w:sz w:val="16"/>
      </w:rPr>
      <w:t>PORT 022 94 - S- Horário de estudante</w:t>
    </w:r>
    <w:r>
      <w:rPr>
        <w:rFonts w:cs="Arial"/>
        <w:sz w:val="16"/>
      </w:rPr>
      <w:fldChar w:fldCharType="end"/>
    </w:r>
    <w:r>
      <w:rPr>
        <w:rFonts w:cs="Arial"/>
        <w:sz w:val="16"/>
      </w:rPr>
      <w:tab/>
      <w:t xml:space="preserve">Página </w:t>
    </w:r>
    <w:r>
      <w:rPr>
        <w:rFonts w:cs="Arial"/>
        <w:sz w:val="16"/>
      </w:rPr>
      <w:fldChar w:fldCharType="begin"/>
    </w:r>
    <w:r>
      <w:rPr>
        <w:rFonts w:cs="Arial"/>
        <w:sz w:val="16"/>
      </w:rPr>
      <w:instrText xml:space="preserve"> PAGE </w:instrText>
    </w:r>
    <w:r>
      <w:rPr>
        <w:rFonts w:cs="Arial"/>
        <w:sz w:val="16"/>
      </w:rPr>
      <w:fldChar w:fldCharType="separate"/>
    </w:r>
    <w:r>
      <w:rPr>
        <w:rFonts w:cs="Arial"/>
        <w:noProof/>
        <w:sz w:val="16"/>
      </w:rPr>
      <w:t>2</w:t>
    </w:r>
    <w:r>
      <w:rPr>
        <w:rFonts w:cs="Arial"/>
        <w:sz w:val="16"/>
      </w:rPr>
      <w:fldChar w:fldCharType="end"/>
    </w:r>
    <w:r>
      <w:rPr>
        <w:rFonts w:cs="Arial"/>
        <w:sz w:val="16"/>
      </w:rPr>
      <w:t xml:space="preserve"> de </w:t>
    </w:r>
    <w:r>
      <w:rPr>
        <w:rFonts w:cs="Arial"/>
        <w:sz w:val="16"/>
      </w:rPr>
      <w:fldChar w:fldCharType="begin"/>
    </w:r>
    <w:r>
      <w:rPr>
        <w:rFonts w:cs="Arial"/>
        <w:sz w:val="16"/>
      </w:rPr>
      <w:instrText xml:space="preserve"> NUMPAGES </w:instrText>
    </w:r>
    <w:r>
      <w:rPr>
        <w:rFonts w:cs="Arial"/>
        <w:sz w:val="16"/>
      </w:rPr>
      <w:fldChar w:fldCharType="separate"/>
    </w:r>
    <w:r>
      <w:rPr>
        <w:rFonts w:cs="Arial"/>
        <w:noProof/>
        <w:sz w:val="16"/>
      </w:rPr>
      <w:t>2</w:t>
    </w:r>
    <w:r>
      <w:rPr>
        <w:rFonts w:cs="Arial"/>
        <w:sz w:val="16"/>
      </w:rPr>
      <w:fldChar w:fldCharType="end"/>
    </w:r>
  </w:p>
  <w:p w:rsidR="000D1D9B" w:rsidRDefault="002E2A25">
    <w:pPr>
      <w:pStyle w:val="Cabealho"/>
      <w:jc w:val="center"/>
      <w:rPr>
        <w:rFonts w:cs="Arial"/>
        <w:sz w:val="12"/>
      </w:rPr>
    </w:pPr>
    <w:r>
      <w:rPr>
        <w:rFonts w:cs="Arial"/>
        <w:noProof/>
        <w:sz w:val="12"/>
      </w:rPr>
      <w:drawing>
        <wp:inline distT="0" distB="0" distL="0" distR="0">
          <wp:extent cx="1360805" cy="1042035"/>
          <wp:effectExtent l="0" t="0" r="0" b="5715"/>
          <wp:docPr id="1" name="Imagem 1" descr="subprefeituras_centraliz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ubprefeituras_centraliza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0805" cy="1042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1D9B" w:rsidRDefault="002E2A25">
    <w:pPr>
      <w:pStyle w:val="Cabealho"/>
      <w:jc w:val="center"/>
      <w:rPr>
        <w:rFonts w:ascii="Tahoma" w:hAnsi="Tahoma" w:cs="Tahoma"/>
        <w:b/>
        <w:bCs/>
        <w:sz w:val="16"/>
      </w:rPr>
    </w:pPr>
    <w:r>
      <w:rPr>
        <w:rFonts w:ascii="Tahoma" w:hAnsi="Tahoma" w:cs="Tahoma"/>
        <w:b/>
        <w:bCs/>
        <w:sz w:val="16"/>
      </w:rPr>
      <w:t>Unidade Central de Apoio Logístico – UNILOG</w:t>
    </w:r>
  </w:p>
  <w:p w:rsidR="000D1D9B" w:rsidRDefault="002E2A25">
    <w:pPr>
      <w:pStyle w:val="Cabealho"/>
      <w:jc w:val="center"/>
      <w:rPr>
        <w:rFonts w:cs="Arial"/>
        <w:sz w:val="12"/>
      </w:rPr>
    </w:pPr>
  </w:p>
  <w:p w:rsidR="000D1D9B" w:rsidRDefault="002E2A25">
    <w:pPr>
      <w:pStyle w:val="Cabealho"/>
      <w:rPr>
        <w:rFonts w:cs="Arial"/>
        <w:sz w:val="12"/>
      </w:rPr>
    </w:pPr>
  </w:p>
  <w:p w:rsidR="000D1D9B" w:rsidRDefault="002E2A25">
    <w:pPr>
      <w:pStyle w:val="Cabealho"/>
      <w:ind w:left="851"/>
      <w:rPr>
        <w:rFonts w:cs="Arial"/>
        <w:sz w:val="12"/>
      </w:rPr>
    </w:pPr>
  </w:p>
  <w:p w:rsidR="000D1D9B" w:rsidRDefault="002E2A25">
    <w:pPr>
      <w:pStyle w:val="Cabealho"/>
      <w:ind w:left="851"/>
      <w:rPr>
        <w:rFonts w:cs="Arial"/>
        <w:sz w:val="12"/>
      </w:rPr>
    </w:pPr>
    <w:r>
      <w:rPr>
        <w:rFonts w:cs="Arial"/>
        <w:noProof/>
      </w:rPr>
      <w:pict>
        <v:shapetype id="_x0000_t172" coordsize="21600,21600" o:spt="172" adj="12000" path="m0@0l21600,m,21600l21600@1e">
          <v:formulas>
            <v:f eqn="val #0"/>
            <v:f eqn="sum 21600 0 @0"/>
            <v:f eqn="prod #0 1 2"/>
            <v:f eqn="sum @2 10800 0"/>
            <v:f eqn="prod @1 1 2"/>
            <v:f eqn="sum @4 10800 0"/>
          </v:formulas>
          <v:path textpathok="t" o:connecttype="custom" o:connectlocs="10800,@2;0,@3;10800,@5;21600,@4" o:connectangles="270,180,90,0"/>
          <v:textpath on="t" fitshape="t"/>
          <v:handles>
            <v:h position="topLeft,#0" yrange="0,15429"/>
          </v:handles>
          <o:lock v:ext="edit" text="t" shapetype="t"/>
        </v:shapetype>
        <v:shape id="_x0000_s2049" type="#_x0000_t172" style="position:absolute;left:0;text-align:left;margin-left:81pt;margin-top:205.7pt;width:296.25pt;height:101.25pt;z-index:-251657216;mso-wrap-edited:f" fillcolor="silver" stroked="f">
          <v:shadow color="#868686"/>
          <v:textpath style="font-family:&quot;Arial&quot;;font-size:40pt;v-text-kern:t" trim="t" fitpath="t" string="SMSP / UNILOG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A25"/>
    <w:rsid w:val="002E2A25"/>
    <w:rsid w:val="00513242"/>
    <w:rsid w:val="00C3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A2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2E2A2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2E2A25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2E2A25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2E2A25"/>
    <w:rPr>
      <w:rFonts w:ascii="Arial" w:eastAsia="Times New Roman" w:hAnsi="Arial" w:cs="Times New Roman"/>
      <w:sz w:val="20"/>
      <w:szCs w:val="20"/>
      <w:lang w:eastAsia="pt-BR"/>
    </w:rPr>
  </w:style>
  <w:style w:type="character" w:styleId="Hyperlink">
    <w:name w:val="Hyperlink"/>
    <w:basedOn w:val="Fontepargpadro"/>
    <w:rsid w:val="002E2A25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E2A2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E2A25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A2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2E2A2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2E2A25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2E2A25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2E2A25"/>
    <w:rPr>
      <w:rFonts w:ascii="Arial" w:eastAsia="Times New Roman" w:hAnsi="Arial" w:cs="Times New Roman"/>
      <w:sz w:val="20"/>
      <w:szCs w:val="20"/>
      <w:lang w:eastAsia="pt-BR"/>
    </w:rPr>
  </w:style>
  <w:style w:type="character" w:styleId="Hyperlink">
    <w:name w:val="Hyperlink"/>
    <w:basedOn w:val="Fontepargpadro"/>
    <w:rsid w:val="002E2A25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E2A2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E2A25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unilog@prefeitur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d836009</dc:creator>
  <cp:lastModifiedBy>d836009</cp:lastModifiedBy>
  <cp:revision>1</cp:revision>
  <dcterms:created xsi:type="dcterms:W3CDTF">2019-04-01T19:44:00Z</dcterms:created>
  <dcterms:modified xsi:type="dcterms:W3CDTF">2019-04-01T19:45:00Z</dcterms:modified>
</cp:coreProperties>
</file>